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6A" w:rsidRPr="00AF7C6A" w:rsidRDefault="00AF7C6A" w:rsidP="00AF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F7C6A" w:rsidRPr="00AF7C6A" w:rsidRDefault="00AF7C6A" w:rsidP="00AF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инструкция  </w:t>
      </w:r>
    </w:p>
    <w:p w:rsidR="00AF7C6A" w:rsidRPr="00AF7C6A" w:rsidRDefault="00AF7C6A" w:rsidP="00AF7C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по применению  препарата «Рексолин Плюс» </w:t>
      </w:r>
    </w:p>
    <w:p w:rsidR="00AF7C6A" w:rsidRPr="00AF7C6A" w:rsidRDefault="00AF7C6A" w:rsidP="00AF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6A" w:rsidRPr="00AF7C6A" w:rsidRDefault="00AF7C6A" w:rsidP="00AF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Общие сведения</w:t>
      </w:r>
    </w:p>
    <w:p w:rsidR="00AF7C6A" w:rsidRPr="00AF7C6A" w:rsidRDefault="00AF7C6A" w:rsidP="00AF7C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7C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1.1 Рексолин Плюс</w:t>
      </w:r>
      <w:r w:rsidRPr="00AF7C6A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</w:t>
      </w:r>
      <w:r w:rsidRPr="00AF7C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- </w:t>
      </w:r>
      <w:r w:rsidRPr="00AF7C6A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Rexolin</w:t>
      </w:r>
      <w:r w:rsidRPr="00AF7C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AF7C6A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Plus</w:t>
      </w:r>
      <w:r w:rsidRPr="00AF7C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(в дальнейшем  - препарат).</w:t>
      </w:r>
    </w:p>
    <w:p w:rsidR="00AF7C6A" w:rsidRPr="00AF7C6A" w:rsidRDefault="00AF7C6A" w:rsidP="00AF7C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ab/>
        <w:t xml:space="preserve">1.2 Препарат представляет собой 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прозрачный раствор  светло-желтого цвета, в 100 мл которого содержится 10,0 г фипронила , 9,0 г (</w:t>
      </w:r>
      <w:r w:rsidRPr="00AF7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)-метопрена, 20% пропиленгликоля, 10% </w:t>
      </w:r>
      <w:r w:rsidRPr="00AF7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-метил-2-пирролидона, 5% дистиллированной воды и остальное количество этиловый спирт.</w:t>
      </w:r>
    </w:p>
    <w:p w:rsidR="00AF7C6A" w:rsidRPr="00AF7C6A" w:rsidRDefault="00AF7C6A" w:rsidP="00AF7C6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ab/>
        <w:t>1.3 Рексолин Плюс  выпускается в пластмассовом тюбике объемом 0,7 мл;  1,3 мл; 2,7 мл или 4,0 мл.</w:t>
      </w:r>
    </w:p>
    <w:p w:rsidR="00AF7C6A" w:rsidRPr="00AF7C6A" w:rsidRDefault="00AF7C6A" w:rsidP="00AF7C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ab/>
        <w:t xml:space="preserve">1.4 Хранят препарат по списку Б в сухом защищенном от света месте, при температуре от плюс 5 до плюс 25°С. Срок годности препарата  в заводской упаковке 3 года. </w:t>
      </w:r>
    </w:p>
    <w:p w:rsidR="00AF7C6A" w:rsidRPr="00AF7C6A" w:rsidRDefault="00AF7C6A" w:rsidP="00AF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6A" w:rsidRPr="00AF7C6A" w:rsidRDefault="00AF7C6A" w:rsidP="00AF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Фармакологические свойства </w:t>
      </w:r>
    </w:p>
    <w:p w:rsidR="00AF7C6A" w:rsidRPr="00AF7C6A" w:rsidRDefault="00AF7C6A" w:rsidP="00AF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2.1Фипронил-5-амино-1-(2,6-дихлоро-α, α, α-трифтор-р-толил)-4-трифторметил-тионилпиразол-3-карбонитрил, принадлежит к группе фенилпиразола и обладает выраженными инсектицидными и акарицидными свойствами на </w:t>
      </w:r>
      <w:r w:rsidRPr="00AF7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Ctenocephalides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spp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AF7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Linognatus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setotus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7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Trichodectes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canis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7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Sarcoptes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canis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7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Otodectes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cynotis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7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Notoedres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cati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F7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Demodex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7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canis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посредством регуляции действия ГАМК блокирует пре- и пост-синаптический перенос ионов хлора по клеточным мембранам, что приводит к гибели насекомых и клещей. Фипронил уничтожает блох и власоедов в течение 24 часов, иксодовых и чесоточных  клещей, вшей в течение 48 часов после обработки животного.</w:t>
      </w:r>
    </w:p>
    <w:p w:rsidR="00AF7C6A" w:rsidRPr="00AF7C6A" w:rsidRDefault="00AF7C6A" w:rsidP="00AF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2.2 (</w:t>
      </w:r>
      <w:r w:rsidRPr="00AF7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>)-Метопрен-изопропил (2Е, 4Е, 7</w:t>
      </w:r>
      <w:r w:rsidRPr="00AF7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>)-11-метокси-3,7,11-триметил-2,4-додекадиеноат, представляет собой вещество, регулирующее рост насекомых (ювенальные аналоги гормонов). Он приводит к нарушению в развитии неполовозрелых стадий насекомых или гибели их путем проникновения препарата через скорлупу яиц или через кутикулу взрослых особей.</w:t>
      </w:r>
    </w:p>
    <w:p w:rsidR="00AF7C6A" w:rsidRPr="00AF7C6A" w:rsidRDefault="00AF7C6A" w:rsidP="00AF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 Инсектицидная эффективность по отношению к новым заражениям взрослыми блохами, вшами, власоедами сохраняется при применении препарата в течение 2 месяцев.</w:t>
      </w:r>
    </w:p>
    <w:p w:rsidR="00AF7C6A" w:rsidRPr="00AF7C6A" w:rsidRDefault="00AF7C6A" w:rsidP="00AF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 Акарицидная эффективность  препарата в отношении иксодовых и чесоточных клещей сохраняется в течение 4 месяцев после его применения.</w:t>
      </w:r>
    </w:p>
    <w:p w:rsidR="00AF7C6A" w:rsidRPr="00AF7C6A" w:rsidRDefault="00AF7C6A" w:rsidP="00AF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F7C6A" w:rsidRPr="00AF7C6A" w:rsidRDefault="00AF7C6A" w:rsidP="00AF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3 п</w:t>
      </w:r>
      <w:r w:rsidRPr="00AF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 применения</w:t>
      </w:r>
    </w:p>
    <w:p w:rsidR="00AF7C6A" w:rsidRPr="00AF7C6A" w:rsidRDefault="00AF7C6A" w:rsidP="00AF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 </w:t>
      </w:r>
      <w:r w:rsidRPr="00AF7C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Рексолин Плюс</w:t>
      </w:r>
      <w:r w:rsidRPr="00AF7C6A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путем нанесения его на один участок кожи между лопатками собак. Для одной обработки животного используют один тюбик.</w:t>
      </w:r>
    </w:p>
    <w:p w:rsidR="00AF7C6A" w:rsidRPr="00AF7C6A" w:rsidRDefault="00AF7C6A" w:rsidP="00AF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 Препарат выдавливают из тюбика и применяют в дозах, указанных в таблице.                                      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60"/>
        <w:gridCol w:w="2340"/>
        <w:gridCol w:w="3869"/>
      </w:tblGrid>
      <w:tr w:rsidR="00AF7C6A" w:rsidRPr="00AF7C6A" w:rsidTr="00E36887"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6A" w:rsidRPr="00AF7C6A" w:rsidRDefault="00AF7C6A" w:rsidP="00AF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C6A" w:rsidRPr="00AF7C6A" w:rsidRDefault="00AF7C6A" w:rsidP="00AF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C6A" w:rsidRPr="00AF7C6A" w:rsidTr="00E36887">
        <w:tc>
          <w:tcPr>
            <w:tcW w:w="900" w:type="dxa"/>
            <w:tcBorders>
              <w:top w:val="single" w:sz="4" w:space="0" w:color="auto"/>
            </w:tcBorders>
          </w:tcPr>
          <w:p w:rsidR="00AF7C6A" w:rsidRPr="00AF7C6A" w:rsidRDefault="00AF7C6A" w:rsidP="00AF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AF7C6A" w:rsidRPr="00AF7C6A" w:rsidRDefault="00AF7C6A" w:rsidP="00AF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животного, кг</w:t>
            </w:r>
          </w:p>
        </w:tc>
        <w:tc>
          <w:tcPr>
            <w:tcW w:w="3869" w:type="dxa"/>
            <w:tcBorders>
              <w:top w:val="single" w:sz="4" w:space="0" w:color="auto"/>
            </w:tcBorders>
          </w:tcPr>
          <w:p w:rsidR="00AF7C6A" w:rsidRPr="00AF7C6A" w:rsidRDefault="00AF7C6A" w:rsidP="00AF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Дозы препарата в тюбике</w:t>
            </w:r>
          </w:p>
        </w:tc>
      </w:tr>
      <w:tr w:rsidR="00AF7C6A" w:rsidRPr="00AF7C6A" w:rsidTr="00E36887">
        <w:tc>
          <w:tcPr>
            <w:tcW w:w="900" w:type="dxa"/>
          </w:tcPr>
          <w:p w:rsidR="00AF7C6A" w:rsidRPr="00AF7C6A" w:rsidRDefault="00AF7C6A" w:rsidP="00AF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gridSpan w:val="2"/>
          </w:tcPr>
          <w:p w:rsidR="00AF7C6A" w:rsidRPr="00AF7C6A" w:rsidRDefault="00AF7C6A" w:rsidP="00AF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10</w:t>
            </w:r>
          </w:p>
        </w:tc>
        <w:tc>
          <w:tcPr>
            <w:tcW w:w="3869" w:type="dxa"/>
          </w:tcPr>
          <w:p w:rsidR="00AF7C6A" w:rsidRPr="00AF7C6A" w:rsidRDefault="00AF7C6A" w:rsidP="00AF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AF7C6A" w:rsidRPr="00AF7C6A" w:rsidTr="00E36887">
        <w:tc>
          <w:tcPr>
            <w:tcW w:w="900" w:type="dxa"/>
          </w:tcPr>
          <w:p w:rsidR="00AF7C6A" w:rsidRPr="00AF7C6A" w:rsidRDefault="00AF7C6A" w:rsidP="00AF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gridSpan w:val="2"/>
          </w:tcPr>
          <w:p w:rsidR="00AF7C6A" w:rsidRPr="00AF7C6A" w:rsidRDefault="00AF7C6A" w:rsidP="00AF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20</w:t>
            </w:r>
          </w:p>
        </w:tc>
        <w:tc>
          <w:tcPr>
            <w:tcW w:w="3869" w:type="dxa"/>
          </w:tcPr>
          <w:p w:rsidR="00AF7C6A" w:rsidRPr="00AF7C6A" w:rsidRDefault="00AF7C6A" w:rsidP="00AF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AF7C6A" w:rsidRPr="00AF7C6A" w:rsidTr="00E36887">
        <w:tc>
          <w:tcPr>
            <w:tcW w:w="900" w:type="dxa"/>
          </w:tcPr>
          <w:p w:rsidR="00AF7C6A" w:rsidRPr="00AF7C6A" w:rsidRDefault="00AF7C6A" w:rsidP="00AF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gridSpan w:val="2"/>
          </w:tcPr>
          <w:p w:rsidR="00AF7C6A" w:rsidRPr="00AF7C6A" w:rsidRDefault="00AF7C6A" w:rsidP="00AF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40</w:t>
            </w:r>
          </w:p>
        </w:tc>
        <w:tc>
          <w:tcPr>
            <w:tcW w:w="3869" w:type="dxa"/>
          </w:tcPr>
          <w:p w:rsidR="00AF7C6A" w:rsidRPr="00AF7C6A" w:rsidRDefault="00AF7C6A" w:rsidP="00AF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AF7C6A" w:rsidRPr="00AF7C6A" w:rsidTr="00E36887">
        <w:tc>
          <w:tcPr>
            <w:tcW w:w="900" w:type="dxa"/>
          </w:tcPr>
          <w:p w:rsidR="00AF7C6A" w:rsidRPr="00AF7C6A" w:rsidRDefault="00AF7C6A" w:rsidP="00AF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gridSpan w:val="2"/>
          </w:tcPr>
          <w:p w:rsidR="00AF7C6A" w:rsidRPr="00AF7C6A" w:rsidRDefault="00AF7C6A" w:rsidP="00AF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и более</w:t>
            </w:r>
          </w:p>
        </w:tc>
        <w:tc>
          <w:tcPr>
            <w:tcW w:w="3869" w:type="dxa"/>
          </w:tcPr>
          <w:p w:rsidR="00AF7C6A" w:rsidRPr="00AF7C6A" w:rsidRDefault="00AF7C6A" w:rsidP="00AF7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AF7C6A" w:rsidRPr="00AF7C6A" w:rsidRDefault="00AF7C6A" w:rsidP="00AF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C6A" w:rsidRPr="00AF7C6A" w:rsidRDefault="00AF7C6A" w:rsidP="00AF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3.3 </w:t>
      </w:r>
      <w:r w:rsidRPr="00AF7C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Рексолин Плюс можно применять собакам в период беременности и лактации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7C6A" w:rsidRPr="00AF7C6A" w:rsidRDefault="00AF7C6A" w:rsidP="00AF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3.4 Противопоказания: </w:t>
      </w:r>
    </w:p>
    <w:p w:rsidR="00AF7C6A" w:rsidRPr="00AF7C6A" w:rsidRDefault="00AF7C6A" w:rsidP="00AF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 </w:t>
      </w:r>
      <w:r w:rsidRPr="00AF7C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следует применять препарат щенкам в возрасте до 2 месяцев или массой менее 2 кг, а также больным инфекционными болезнями животным.</w:t>
      </w:r>
    </w:p>
    <w:p w:rsidR="00AF7C6A" w:rsidRPr="00AF7C6A" w:rsidRDefault="00AF7C6A" w:rsidP="00AF7C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 </w:t>
      </w:r>
      <w:r w:rsidRPr="00AF7C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избегать купания собак в воде в течение 2 дней после применения препарата</w:t>
      </w:r>
      <w:r w:rsidRPr="00AF7C6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«Рексолин Плюс».</w:t>
      </w:r>
    </w:p>
    <w:p w:rsidR="00AF7C6A" w:rsidRPr="00AF7C6A" w:rsidRDefault="00AF7C6A" w:rsidP="00AF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3.5 </w:t>
      </w:r>
      <w:r w:rsidRPr="00AF7C6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обочных явлений после применения препарата собакам обычно не наблюдается. В исключительных случаях может быть эритема кожных покровов, обильное слюнотечение, которое быстро проходит.</w:t>
      </w:r>
    </w:p>
    <w:p w:rsidR="00AF7C6A" w:rsidRPr="00AF7C6A" w:rsidRDefault="00AF7C6A" w:rsidP="00AF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3.6 В целях предотвращения повторной инвазии животных блохами рекомендуется менять подстилки или обрабатывать их препаратом, нанося полосами на подстилку из расчета 0,5 мл на 100 см</w:t>
      </w:r>
      <w:r w:rsidRPr="00AF7C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поверхности, а через три дня (перед последующим использованием) стирать моющим средством.</w:t>
      </w:r>
    </w:p>
    <w:p w:rsidR="00AF7C6A" w:rsidRPr="00AF7C6A" w:rsidRDefault="00AF7C6A" w:rsidP="00AF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3.7 Не следует позволять детям играть с обработанными препаратом животными пока не высохнет место его применения.</w:t>
      </w:r>
    </w:p>
    <w:p w:rsidR="00AF7C6A" w:rsidRPr="00AF7C6A" w:rsidRDefault="00AF7C6A" w:rsidP="00AF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3.8 Препарат особенно опасен для рыб и водной флоры, поэтому водоемы не следует загрязнять данным препаратом.</w:t>
      </w:r>
    </w:p>
    <w:p w:rsidR="00AF7C6A" w:rsidRPr="00AF7C6A" w:rsidRDefault="00AF7C6A" w:rsidP="00AF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6A" w:rsidRPr="00AF7C6A" w:rsidRDefault="00AF7C6A" w:rsidP="00AF7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Меры личной профилактики</w:t>
      </w:r>
    </w:p>
    <w:p w:rsidR="00AF7C6A" w:rsidRPr="00AF7C6A" w:rsidRDefault="00AF7C6A" w:rsidP="00AF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4.1 Запрещено курить,  пить или есть во время применения препарата. </w:t>
      </w:r>
    </w:p>
    <w:p w:rsidR="00AF7C6A" w:rsidRPr="00AF7C6A" w:rsidRDefault="00AF7C6A" w:rsidP="00AF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 Необходимо избегать попадания препарата на слизистые глаз,  рта, так как это может вызвать их раздражение. Если препарат случайно попал на слизистые рта или глаз их немедленно промывают большим количеством воды.</w:t>
      </w:r>
    </w:p>
    <w:p w:rsidR="00AF7C6A" w:rsidRPr="00AF7C6A" w:rsidRDefault="00AF7C6A" w:rsidP="00AF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4.3 После работы с препаратом руки и лицо нужно тщательно вымыть водой с мылом. </w:t>
      </w:r>
    </w:p>
    <w:p w:rsidR="00AF7C6A" w:rsidRPr="00AF7C6A" w:rsidRDefault="00AF7C6A" w:rsidP="00AF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6A" w:rsidRPr="00AF7C6A" w:rsidRDefault="00AF7C6A" w:rsidP="00AF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F7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</w:t>
      </w:r>
      <w:r w:rsidRPr="00AF7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предъявления рекламаций</w:t>
      </w:r>
      <w:r w:rsidRPr="00AF7C6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AF7C6A" w:rsidRPr="00AF7C6A" w:rsidRDefault="00AF7C6A" w:rsidP="00AF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F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5.1 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осложнений после применения препарата, его использо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прекращают и потребитель обращается в Государственное ветеринарное учреждение, на территории которой он находится.</w:t>
      </w:r>
    </w:p>
    <w:p w:rsidR="00AF7C6A" w:rsidRPr="00AF7C6A" w:rsidRDefault="00AF7C6A" w:rsidP="00AF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Ветеринарными специалистами этого учреждения производится изучение соблюдения всех правил по применению препарата в соответствии с инструкцией. При подтверждении выявления отрицательного воздействия препарата на организм животного, ветеринарными специалистами отбираются пробы в необходимом количестве для проведения лабораторных испытаний, пишется акт отбора проб и направляется в Государственное учреждение «Белорусский государственный ветеринарный центр» для подтверждения на соответствие нормативных документов.</w:t>
      </w:r>
    </w:p>
    <w:p w:rsidR="00AF7C6A" w:rsidRPr="00AF7C6A" w:rsidRDefault="00AF7C6A" w:rsidP="00AF7C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F7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F7C6A" w:rsidRPr="00AF7C6A" w:rsidRDefault="00AF7C6A" w:rsidP="00AF7C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Полное наименование производителя</w:t>
      </w:r>
    </w:p>
    <w:p w:rsidR="00AF7C6A" w:rsidRPr="00AF7C6A" w:rsidRDefault="00AF7C6A" w:rsidP="00AF7C6A">
      <w:pPr>
        <w:shd w:val="clear" w:color="auto" w:fill="FFFFFF"/>
        <w:autoSpaceDE w:val="0"/>
        <w:autoSpaceDN w:val="0"/>
        <w:adjustRightInd w:val="0"/>
        <w:spacing w:after="0" w:line="240" w:lineRule="auto"/>
        <w:ind w:right="1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>6.1 «Центровет» (Centrovet LTD</w:t>
      </w:r>
      <w:r w:rsidRPr="00AF7C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AF7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Чили.   </w:t>
      </w:r>
    </w:p>
    <w:p w:rsidR="00AF7C6A" w:rsidRPr="00AF7C6A" w:rsidRDefault="00AF7C6A" w:rsidP="00AF7C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C6A" w:rsidRPr="00AF7C6A" w:rsidRDefault="00AF7C6A" w:rsidP="00AF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C6A" w:rsidRPr="00AF7C6A" w:rsidRDefault="00AF7C6A" w:rsidP="00AF7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C76" w:rsidRPr="00AF7C6A" w:rsidRDefault="00690C76" w:rsidP="00690C76">
      <w:pPr>
        <w:autoSpaceDE w:val="0"/>
        <w:autoSpaceDN w:val="0"/>
        <w:adjustRightInd w:val="0"/>
        <w:spacing w:after="0" w:line="240" w:lineRule="auto"/>
        <w:ind w:right="72"/>
        <w:rPr>
          <w:rFonts w:ascii="Times New Roman" w:eastAsia="Times New Roman" w:hAnsi="Times New Roman" w:cs="Times New Roman"/>
          <w:b/>
          <w:caps/>
          <w:lang w:eastAsia="ru-RU"/>
        </w:rPr>
      </w:pPr>
      <w:bookmarkStart w:id="0" w:name="_GoBack"/>
      <w:bookmarkEnd w:id="0"/>
    </w:p>
    <w:sectPr w:rsidR="00690C76" w:rsidRPr="00AF7C6A" w:rsidSect="0073782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41" w:rsidRDefault="00FA4641" w:rsidP="00636CD6">
      <w:pPr>
        <w:spacing w:after="0" w:line="240" w:lineRule="auto"/>
      </w:pPr>
      <w:r>
        <w:separator/>
      </w:r>
    </w:p>
  </w:endnote>
  <w:endnote w:type="continuationSeparator" w:id="0">
    <w:p w:rsidR="00FA4641" w:rsidRDefault="00FA4641" w:rsidP="0063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41" w:rsidRDefault="00FA4641" w:rsidP="00636CD6">
      <w:pPr>
        <w:spacing w:after="0" w:line="240" w:lineRule="auto"/>
      </w:pPr>
      <w:r>
        <w:separator/>
      </w:r>
    </w:p>
  </w:footnote>
  <w:footnote w:type="continuationSeparator" w:id="0">
    <w:p w:rsidR="00FA4641" w:rsidRDefault="00FA4641" w:rsidP="0063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D6" w:rsidRDefault="00636CD6">
    <w:pPr>
      <w:pStyle w:val="a5"/>
    </w:pPr>
    <w:r w:rsidRPr="00636CD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5582586" cy="5702969"/>
          <wp:effectExtent l="19050" t="0" r="5433" b="0"/>
          <wp:wrapNone/>
          <wp:docPr id="7" name="Рисунок 6" descr="C:\Мое\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Мое\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952" cy="5703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82D"/>
    <w:rsid w:val="001110BD"/>
    <w:rsid w:val="001E36BC"/>
    <w:rsid w:val="001F2CF7"/>
    <w:rsid w:val="002C7883"/>
    <w:rsid w:val="0032346C"/>
    <w:rsid w:val="00636CD6"/>
    <w:rsid w:val="00690C76"/>
    <w:rsid w:val="006D4083"/>
    <w:rsid w:val="0073782D"/>
    <w:rsid w:val="007F406E"/>
    <w:rsid w:val="00855359"/>
    <w:rsid w:val="00976A5E"/>
    <w:rsid w:val="009B6F96"/>
    <w:rsid w:val="00AF7C6A"/>
    <w:rsid w:val="00B440A9"/>
    <w:rsid w:val="00CF373F"/>
    <w:rsid w:val="00F4668F"/>
    <w:rsid w:val="00FA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23B91-9150-4720-A705-2271735B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8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6CD6"/>
  </w:style>
  <w:style w:type="paragraph" w:styleId="a7">
    <w:name w:val="footer"/>
    <w:basedOn w:val="a"/>
    <w:link w:val="a8"/>
    <w:uiPriority w:val="99"/>
    <w:semiHidden/>
    <w:unhideWhenUsed/>
    <w:rsid w:val="00636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6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3979</Characters>
  <Application>Microsoft Office Word</Application>
  <DocSecurity>0</DocSecurity>
  <Lines>33</Lines>
  <Paragraphs>9</Paragraphs>
  <ScaleCrop>false</ScaleCrop>
  <Company>ЗАО "Агриматко"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Чибышев Алексей</dc:creator>
  <cp:lastModifiedBy>Инна</cp:lastModifiedBy>
  <cp:revision>5</cp:revision>
  <dcterms:created xsi:type="dcterms:W3CDTF">2015-02-17T11:04:00Z</dcterms:created>
  <dcterms:modified xsi:type="dcterms:W3CDTF">2015-02-17T12:59:00Z</dcterms:modified>
</cp:coreProperties>
</file>